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0E747A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– </w:t>
      </w:r>
      <w:r w:rsidR="00F52315">
        <w:rPr>
          <w:rFonts w:ascii="Times New Roman" w:hAnsi="Times New Roman"/>
          <w:color w:val="000000"/>
          <w:sz w:val="28"/>
          <w:szCs w:val="28"/>
        </w:rPr>
        <w:t>«П</w:t>
      </w:r>
      <w:r w:rsidR="00F52315" w:rsidRPr="00525EDA">
        <w:rPr>
          <w:rFonts w:ascii="Times New Roman" w:hAnsi="Times New Roman"/>
          <w:bCs/>
          <w:sz w:val="28"/>
          <w:szCs w:val="28"/>
        </w:rPr>
        <w:t>роверк</w:t>
      </w:r>
      <w:r w:rsidR="00F52315">
        <w:rPr>
          <w:rFonts w:ascii="Times New Roman" w:hAnsi="Times New Roman"/>
          <w:bCs/>
          <w:sz w:val="28"/>
          <w:szCs w:val="28"/>
        </w:rPr>
        <w:t>а</w:t>
      </w:r>
      <w:r w:rsidR="00F52315" w:rsidRPr="00525EDA">
        <w:rPr>
          <w:rFonts w:ascii="Times New Roman" w:hAnsi="Times New Roman"/>
          <w:bCs/>
          <w:sz w:val="28"/>
          <w:szCs w:val="28"/>
        </w:rPr>
        <w:t xml:space="preserve"> </w:t>
      </w:r>
      <w:r w:rsidR="00F52315" w:rsidRPr="00136A0C">
        <w:rPr>
          <w:rFonts w:ascii="Times New Roman" w:hAnsi="Times New Roman"/>
          <w:sz w:val="28"/>
          <w:szCs w:val="28"/>
        </w:rPr>
        <w:t>соблюдения установленного порядка управления и распоряжения муниципальным имуществом в 2015 году и истекшем периоде 2016 года муниципальным предприятием города Красноярска «Дирекция специализированного жилищного фонда»</w:t>
      </w:r>
    </w:p>
    <w:p w:rsidR="000E747A" w:rsidRP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47A" w:rsidRPr="000E747A" w:rsidRDefault="000E747A" w:rsidP="00F5613D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F45DE9">
        <w:rPr>
          <w:rFonts w:ascii="Times New Roman" w:hAnsi="Times New Roman"/>
          <w:color w:val="000000"/>
          <w:sz w:val="28"/>
          <w:szCs w:val="28"/>
        </w:rPr>
        <w:t xml:space="preserve">контрольное мероприятие - </w:t>
      </w:r>
      <w:r w:rsidR="00F45DE9" w:rsidRPr="00525EDA">
        <w:rPr>
          <w:rFonts w:ascii="Times New Roman" w:hAnsi="Times New Roman"/>
          <w:bCs/>
          <w:sz w:val="28"/>
          <w:szCs w:val="28"/>
        </w:rPr>
        <w:t>проверк</w:t>
      </w:r>
      <w:r w:rsidR="00F45DE9">
        <w:rPr>
          <w:rFonts w:ascii="Times New Roman" w:hAnsi="Times New Roman"/>
          <w:bCs/>
          <w:sz w:val="28"/>
          <w:szCs w:val="28"/>
        </w:rPr>
        <w:t>у</w:t>
      </w:r>
      <w:r w:rsidR="00F45DE9" w:rsidRPr="00525EDA">
        <w:rPr>
          <w:rFonts w:ascii="Times New Roman" w:hAnsi="Times New Roman"/>
          <w:bCs/>
          <w:sz w:val="28"/>
          <w:szCs w:val="28"/>
        </w:rPr>
        <w:t xml:space="preserve"> </w:t>
      </w:r>
      <w:r w:rsidR="00F45DE9" w:rsidRPr="00136A0C">
        <w:rPr>
          <w:rFonts w:ascii="Times New Roman" w:hAnsi="Times New Roman"/>
          <w:sz w:val="28"/>
          <w:szCs w:val="28"/>
        </w:rPr>
        <w:t>соблюдения установленного порядка управления и распоряжения муниципальным имуществом в 2015 году и истекшем периоде 2016 года муниципальным предприятием города Красноярска «Дирекция специализированного жилищного фонда»</w:t>
      </w:r>
      <w:r w:rsidRPr="000E747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E747A" w:rsidRDefault="000E747A" w:rsidP="007C2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проводилась в муниципальном </w:t>
      </w:r>
      <w:r w:rsidR="00F45DE9">
        <w:rPr>
          <w:rFonts w:ascii="Times New Roman" w:hAnsi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Красноярска </w:t>
      </w:r>
      <w:r w:rsidR="00F45DE9" w:rsidRPr="00136A0C">
        <w:rPr>
          <w:rFonts w:ascii="Times New Roman" w:hAnsi="Times New Roman"/>
          <w:sz w:val="28"/>
          <w:szCs w:val="28"/>
        </w:rPr>
        <w:t>«Дирекция специализированного жилищного фонда»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F45DE9">
        <w:rPr>
          <w:rFonts w:ascii="Times New Roman" w:hAnsi="Times New Roman"/>
          <w:color w:val="000000"/>
          <w:sz w:val="28"/>
          <w:szCs w:val="28"/>
        </w:rPr>
        <w:t>Предприятие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E747A" w:rsidRPr="007C21A6" w:rsidRDefault="000E747A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контрольного мероприятия выявлены нарушения требований действующего </w:t>
      </w:r>
      <w:r w:rsidRPr="007C21A6">
        <w:rPr>
          <w:rFonts w:ascii="Times New Roman" w:hAnsi="Times New Roman"/>
          <w:color w:val="000000"/>
          <w:sz w:val="28"/>
          <w:szCs w:val="28"/>
        </w:rPr>
        <w:t>законодательства, в том числе:</w:t>
      </w:r>
    </w:p>
    <w:p w:rsidR="007C21A6" w:rsidRPr="007C21A6" w:rsidRDefault="007C21A6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 xml:space="preserve">- жилищное законодательство (при применении тарифов, проведении ремонта многоквартирных домов);  </w:t>
      </w:r>
    </w:p>
    <w:p w:rsidR="00F45DE9" w:rsidRPr="007C21A6" w:rsidRDefault="00F45DE9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>- регулировани</w:t>
      </w:r>
      <w:r w:rsidR="00E10210">
        <w:rPr>
          <w:rFonts w:ascii="Times New Roman" w:hAnsi="Times New Roman"/>
          <w:color w:val="000000"/>
          <w:sz w:val="28"/>
          <w:szCs w:val="28"/>
        </w:rPr>
        <w:t>е</w:t>
      </w:r>
      <w:r w:rsidRPr="007C21A6">
        <w:rPr>
          <w:rFonts w:ascii="Times New Roman" w:hAnsi="Times New Roman"/>
          <w:color w:val="000000"/>
          <w:sz w:val="28"/>
          <w:szCs w:val="28"/>
        </w:rPr>
        <w:t xml:space="preserve"> трудовых отношений и порядка оплаты труда (при выплате премий, надбавок, соблюдения нормальной установленной продолжительности рабочего времени</w:t>
      </w:r>
      <w:r w:rsidR="007C21A6" w:rsidRPr="007C21A6">
        <w:rPr>
          <w:rFonts w:ascii="Times New Roman" w:hAnsi="Times New Roman"/>
          <w:color w:val="000000"/>
          <w:sz w:val="28"/>
          <w:szCs w:val="28"/>
        </w:rPr>
        <w:t>, внесении изменений в штатное расписание</w:t>
      </w:r>
      <w:r w:rsidRPr="007C21A6">
        <w:rPr>
          <w:rFonts w:ascii="Times New Roman" w:hAnsi="Times New Roman"/>
          <w:color w:val="000000"/>
          <w:sz w:val="28"/>
          <w:szCs w:val="28"/>
        </w:rPr>
        <w:t>);</w:t>
      </w:r>
    </w:p>
    <w:p w:rsidR="00F45DE9" w:rsidRPr="007C21A6" w:rsidRDefault="000E747A" w:rsidP="007C2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>- нарушения при осуществлении муниципальных закупок (</w:t>
      </w:r>
      <w:r w:rsidR="0090583B" w:rsidRPr="007C21A6">
        <w:rPr>
          <w:rFonts w:ascii="Times New Roman" w:hAnsi="Times New Roman"/>
          <w:color w:val="000000"/>
          <w:sz w:val="28"/>
          <w:szCs w:val="28"/>
        </w:rPr>
        <w:t xml:space="preserve">не размещались, размещались с нарушением установленных сроков в </w:t>
      </w:r>
      <w:r w:rsidR="00C23A82" w:rsidRPr="007C21A6">
        <w:rPr>
          <w:rFonts w:ascii="Times New Roman" w:hAnsi="Times New Roman"/>
          <w:color w:val="000000"/>
          <w:sz w:val="28"/>
          <w:szCs w:val="28"/>
        </w:rPr>
        <w:t xml:space="preserve">единой информационной системе </w:t>
      </w:r>
      <w:r w:rsidR="00F45DE9" w:rsidRPr="007C21A6">
        <w:rPr>
          <w:rFonts w:ascii="Times New Roman" w:hAnsi="Times New Roman"/>
          <w:color w:val="000000"/>
          <w:sz w:val="28"/>
          <w:szCs w:val="28"/>
        </w:rPr>
        <w:t>изменений в План закупок, документов об исполнении контракта, принципа экономической эффективности расходов)</w:t>
      </w:r>
    </w:p>
    <w:p w:rsidR="00F45DE9" w:rsidRPr="007C21A6" w:rsidRDefault="00F45DE9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1A6">
        <w:rPr>
          <w:rFonts w:ascii="Times New Roman" w:hAnsi="Times New Roman"/>
          <w:color w:val="000000"/>
          <w:sz w:val="28"/>
          <w:szCs w:val="28"/>
        </w:rPr>
        <w:t>- </w:t>
      </w:r>
      <w:r w:rsidR="007C21A6" w:rsidRPr="007C21A6">
        <w:rPr>
          <w:rFonts w:ascii="Times New Roman" w:hAnsi="Times New Roman"/>
          <w:color w:val="000000"/>
          <w:sz w:val="28"/>
          <w:szCs w:val="28"/>
        </w:rPr>
        <w:t>требовани</w:t>
      </w:r>
      <w:r w:rsidR="00E10210">
        <w:rPr>
          <w:rFonts w:ascii="Times New Roman" w:hAnsi="Times New Roman"/>
          <w:color w:val="000000"/>
          <w:sz w:val="28"/>
          <w:szCs w:val="28"/>
        </w:rPr>
        <w:t>я</w:t>
      </w:r>
      <w:r w:rsidR="007C21A6" w:rsidRPr="007C21A6">
        <w:rPr>
          <w:rFonts w:ascii="Times New Roman" w:hAnsi="Times New Roman"/>
          <w:color w:val="000000"/>
          <w:sz w:val="28"/>
          <w:szCs w:val="28"/>
        </w:rPr>
        <w:t xml:space="preserve"> организации ведения бухгалтерского учета </w:t>
      </w:r>
      <w:r w:rsidRPr="007C21A6">
        <w:rPr>
          <w:rFonts w:ascii="Times New Roman" w:hAnsi="Times New Roman"/>
          <w:color w:val="000000"/>
          <w:sz w:val="28"/>
          <w:szCs w:val="28"/>
        </w:rPr>
        <w:t>(</w:t>
      </w:r>
      <w:r w:rsidR="007C21A6" w:rsidRPr="007C21A6">
        <w:rPr>
          <w:rFonts w:ascii="Times New Roman" w:hAnsi="Times New Roman"/>
          <w:color w:val="000000"/>
          <w:sz w:val="28"/>
          <w:szCs w:val="28"/>
        </w:rPr>
        <w:t>при начислении доходов, учете недвижимого имущества, обеспечении учета доходов и расходов в разрезе многоквартирных домов, списании основных средств, проведении инвентаризаций, выдаче подотчетных сумм</w:t>
      </w:r>
      <w:r w:rsidRPr="007C21A6">
        <w:rPr>
          <w:rFonts w:ascii="Times New Roman" w:hAnsi="Times New Roman"/>
          <w:color w:val="000000"/>
          <w:sz w:val="28"/>
          <w:szCs w:val="28"/>
        </w:rPr>
        <w:t>);</w:t>
      </w:r>
    </w:p>
    <w:p w:rsidR="007C21A6" w:rsidRPr="007C21A6" w:rsidRDefault="007C21A6" w:rsidP="007C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6EA" w:rsidRPr="00E81540" w:rsidRDefault="000E747A" w:rsidP="007C21A6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1B0BB1">
        <w:rPr>
          <w:sz w:val="28"/>
          <w:szCs w:val="28"/>
        </w:rPr>
        <w:t xml:space="preserve">12.12.2016 </w:t>
      </w:r>
      <w:r w:rsidR="00C146EA" w:rsidRPr="00AA2ECE">
        <w:rPr>
          <w:sz w:val="28"/>
          <w:szCs w:val="28"/>
        </w:rPr>
        <w:t>№</w:t>
      </w:r>
      <w:r w:rsidR="00F25846">
        <w:rPr>
          <w:sz w:val="28"/>
          <w:szCs w:val="28"/>
        </w:rPr>
        <w:t> </w:t>
      </w:r>
      <w:r w:rsidR="001B0BB1">
        <w:rPr>
          <w:sz w:val="28"/>
          <w:szCs w:val="28"/>
        </w:rPr>
        <w:t>49</w:t>
      </w:r>
      <w:r w:rsidR="00C146EA">
        <w:rPr>
          <w:sz w:val="28"/>
          <w:szCs w:val="28"/>
        </w:rPr>
        <w:t>.</w:t>
      </w:r>
      <w:bookmarkStart w:id="0" w:name="_GoBack"/>
      <w:bookmarkEnd w:id="0"/>
    </w:p>
    <w:sectPr w:rsidR="00C146EA" w:rsidRPr="00E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1B0BB1"/>
    <w:rsid w:val="002F31FD"/>
    <w:rsid w:val="00361CA6"/>
    <w:rsid w:val="0047450B"/>
    <w:rsid w:val="0066245B"/>
    <w:rsid w:val="007C21A6"/>
    <w:rsid w:val="00882342"/>
    <w:rsid w:val="0090583B"/>
    <w:rsid w:val="00C146EA"/>
    <w:rsid w:val="00C23A82"/>
    <w:rsid w:val="00E10210"/>
    <w:rsid w:val="00EC3673"/>
    <w:rsid w:val="00F25846"/>
    <w:rsid w:val="00F45DE9"/>
    <w:rsid w:val="00F52315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cp:lastPrinted>2016-12-12T09:16:00Z</cp:lastPrinted>
  <dcterms:created xsi:type="dcterms:W3CDTF">2016-12-13T05:10:00Z</dcterms:created>
  <dcterms:modified xsi:type="dcterms:W3CDTF">2016-12-13T05:10:00Z</dcterms:modified>
</cp:coreProperties>
</file>